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r w:rsidR="00060AB9">
        <w:rPr>
          <w:b/>
          <w:bCs/>
        </w:rPr>
        <w:t>открыт</w:t>
      </w:r>
      <w:r w:rsidR="00706856">
        <w:rPr>
          <w:b/>
          <w:bCs/>
        </w:rPr>
        <w:t>ого</w:t>
      </w:r>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r w:rsidRPr="00451CE4">
        <w:rPr>
          <w:b/>
        </w:rPr>
        <w:t xml:space="preserve">на </w:t>
      </w:r>
      <w:r w:rsidR="008124DE" w:rsidRPr="008124DE">
        <w:rPr>
          <w:b/>
        </w:rPr>
        <w:t>поставку офисной  мебели – кресел для персонала для ПАО «МТС-Банк»</w:t>
      </w:r>
      <w:r w:rsidR="008124DE">
        <w:rPr>
          <w:b/>
        </w:rPr>
        <w:t xml:space="preserve"> </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994E1C">
          <w:rPr>
            <w:webHidden/>
          </w:rPr>
          <w:t>3</w:t>
        </w:r>
        <w:r w:rsidRPr="00EC69C4">
          <w:rPr>
            <w:webHidden/>
          </w:rPr>
          <w:fldChar w:fldCharType="end"/>
        </w:r>
      </w:hyperlink>
    </w:p>
    <w:p w:rsidR="00FE0837" w:rsidRPr="00EC69C4" w:rsidRDefault="00994E1C"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994E1C"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994E1C"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994E1C"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994E1C"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994E1C"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на поставку офисной  мебели – кресел для персонала для ПАО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г.Москва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008124DE">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06856">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8124DE" w:rsidRPr="008124DE">
        <w:rPr>
          <w:b/>
        </w:rPr>
        <w:t xml:space="preserve">на поставку офисной  мебели – кресел для персонала для ПАО «МТС-Банк» </w:t>
      </w:r>
      <w:r w:rsidR="007B263C">
        <w:rPr>
          <w:b/>
          <w:bCs/>
        </w:rPr>
        <w:t>с</w:t>
      </w:r>
      <w:r w:rsidR="00EA32ED">
        <w:rPr>
          <w:szCs w:val="24"/>
        </w:rPr>
        <w:t>огласно требованиям настоящего Технического задания:</w:t>
      </w:r>
    </w:p>
    <w:p w:rsidR="007133BB" w:rsidRDefault="00AC3B37" w:rsidP="007133BB">
      <w:pPr>
        <w:spacing w:after="0" w:line="240" w:lineRule="auto"/>
        <w:ind w:left="426"/>
        <w:jc w:val="both"/>
      </w:pPr>
      <w:r>
        <w:rPr>
          <w:b/>
          <w:bCs/>
        </w:rPr>
        <w:t>О</w:t>
      </w:r>
      <w:r w:rsidR="006E05D7">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567F8E">
      <w:pPr>
        <w:spacing w:after="0" w:line="240" w:lineRule="auto"/>
        <w:ind w:left="426"/>
        <w:jc w:val="both"/>
      </w:pPr>
      <w:r w:rsidRPr="00655206">
        <w:rPr>
          <w:b/>
          <w:bCs/>
        </w:rPr>
        <w:t>Платежные условия договора:</w:t>
      </w:r>
      <w:r w:rsidR="00862C68" w:rsidRPr="00862C68">
        <w:t xml:space="preserve"> </w:t>
      </w:r>
      <w:r w:rsidR="008124DE" w:rsidRPr="008124DE">
        <w:t>без предоплаты, 100% по факту поставки товара</w:t>
      </w:r>
      <w:r w:rsidR="00567F8E">
        <w:t xml:space="preserve">. </w:t>
      </w:r>
    </w:p>
    <w:p w:rsidR="00A52712" w:rsidRPr="00862C68" w:rsidRDefault="00A95469" w:rsidP="00567F8E">
      <w:pPr>
        <w:spacing w:after="0" w:line="240" w:lineRule="auto"/>
        <w:ind w:left="426"/>
        <w:jc w:val="both"/>
      </w:pPr>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bookmarkStart w:id="4" w:name="_MON_1599980426"/>
    <w:bookmarkEnd w:id="4"/>
    <w:p w:rsidR="00862C68" w:rsidRPr="008974F6" w:rsidRDefault="007465F1" w:rsidP="007B263C">
      <w:pPr>
        <w:spacing w:after="0" w:line="240" w:lineRule="auto"/>
        <w:ind w:left="360"/>
        <w:jc w:val="both"/>
      </w:pPr>
      <w: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pt;height:66.75pt" o:ole="">
            <v:imagedata r:id="rId13" o:title=""/>
          </v:shape>
          <o:OLEObject Type="Embed" ProgID="Word.Document.12" ShapeID="_x0000_i1028" DrawAspect="Icon" ObjectID="_1599981631"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706856" w:rsidRPr="00E137F2" w:rsidRDefault="008124DE" w:rsidP="007B263C">
      <w:pPr>
        <w:pStyle w:val="affb"/>
        <w:ind w:left="720"/>
        <w:contextualSpacing/>
        <w:jc w:val="both"/>
      </w:pPr>
      <w:r>
        <w:lastRenderedPageBreak/>
        <w:t>П</w:t>
      </w:r>
      <w:r w:rsidRPr="008124DE">
        <w:t>оставка товара/оказание услуг осуществляется силами Поставщика на территории  города Москвы в офисе ПАО «МТС-Банк» по адресу: Москва, проспект Андропова, дом 18, корпус 1. Места расстановки мебели согласуются  дополнительно.</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3"/>
      <w:r w:rsidR="00D22D0D" w:rsidRPr="00EE1067">
        <w:rPr>
          <w:b/>
          <w:caps/>
          <w:szCs w:val="24"/>
        </w:rPr>
        <w:t>Условия</w:t>
      </w:r>
      <w:bookmarkEnd w:id="5"/>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 xml:space="preserve">по факту </w:t>
      </w:r>
      <w:r w:rsidR="008124DE">
        <w:t>поставки товара/в</w:t>
      </w:r>
      <w:r>
        <w:t>ыполнения работ/оказания услуг.</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t xml:space="preserve">Не позднее чем </w:t>
      </w:r>
      <w:r>
        <w:rPr>
          <w:szCs w:val="24"/>
        </w:rPr>
        <w:t xml:space="preserve">до </w:t>
      </w:r>
      <w:r w:rsidR="008124DE" w:rsidRPr="008124DE">
        <w:rPr>
          <w:b/>
          <w:szCs w:val="24"/>
        </w:rPr>
        <w:t>1</w:t>
      </w:r>
      <w:r w:rsidR="007465F1">
        <w:rPr>
          <w:b/>
          <w:szCs w:val="24"/>
        </w:rPr>
        <w:t>8</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7465F1">
        <w:rPr>
          <w:b/>
          <w:szCs w:val="24"/>
        </w:rPr>
        <w:t>8</w:t>
      </w:r>
      <w:r w:rsidR="008124DE">
        <w:rPr>
          <w:b/>
          <w:szCs w:val="24"/>
        </w:rPr>
        <w:t xml:space="preserve"> </w:t>
      </w:r>
      <w:r w:rsidR="007465F1">
        <w:rPr>
          <w:b/>
          <w:szCs w:val="24"/>
        </w:rPr>
        <w:t xml:space="preserve">октября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8124DE" w:rsidRPr="008124DE" w:rsidRDefault="008124DE" w:rsidP="008124DE">
      <w:pPr>
        <w:pStyle w:val="a1"/>
        <w:numPr>
          <w:ilvl w:val="2"/>
          <w:numId w:val="19"/>
        </w:numPr>
        <w:tabs>
          <w:tab w:val="left" w:pos="851"/>
        </w:tabs>
        <w:spacing w:after="0" w:line="240" w:lineRule="auto"/>
        <w:ind w:left="0" w:firstLine="0"/>
        <w:jc w:val="both"/>
        <w:rPr>
          <w:szCs w:val="24"/>
        </w:rPr>
      </w:pPr>
      <w:r>
        <w:rPr>
          <w:szCs w:val="24"/>
        </w:rPr>
        <w:t>Письмо в простой письменной форме</w:t>
      </w:r>
      <w:r w:rsidR="001E13DC">
        <w:rPr>
          <w:szCs w:val="24"/>
        </w:rPr>
        <w:t>,</w:t>
      </w:r>
      <w:r>
        <w:rPr>
          <w:szCs w:val="24"/>
        </w:rPr>
        <w:t xml:space="preserve"> содержащее информацию о д</w:t>
      </w:r>
      <w:r w:rsidRPr="008124DE">
        <w:rPr>
          <w:szCs w:val="24"/>
        </w:rPr>
        <w:t>оказанн</w:t>
      </w:r>
      <w:r>
        <w:rPr>
          <w:szCs w:val="24"/>
        </w:rPr>
        <w:t>ом</w:t>
      </w:r>
      <w:r w:rsidRPr="008124DE">
        <w:rPr>
          <w:szCs w:val="24"/>
        </w:rPr>
        <w:t xml:space="preserve"> опыт</w:t>
      </w:r>
      <w:r>
        <w:rPr>
          <w:szCs w:val="24"/>
        </w:rPr>
        <w:t>е</w:t>
      </w:r>
      <w:r w:rsidRPr="008124DE">
        <w:rPr>
          <w:szCs w:val="24"/>
        </w:rPr>
        <w:t xml:space="preserve"> работы на рынке в области поставок офисной мебели за последние три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w:t>
      </w:r>
      <w:proofErr w:type="spellStart"/>
      <w:r w:rsidRPr="008124DE">
        <w:rPr>
          <w:szCs w:val="24"/>
        </w:rPr>
        <w:t>mail</w:t>
      </w:r>
      <w:proofErr w:type="spellEnd"/>
      <w:r w:rsidRPr="008124DE">
        <w:rPr>
          <w:szCs w:val="24"/>
        </w:rPr>
        <w:t xml:space="preserve"> представителя клиента, отзывы заказчиков – копии, заверенные руководителем организации, если есть).</w:t>
      </w:r>
    </w:p>
    <w:p w:rsidR="008124DE" w:rsidRPr="008124DE" w:rsidRDefault="008124DE" w:rsidP="008124DE">
      <w:pPr>
        <w:pStyle w:val="a1"/>
        <w:numPr>
          <w:ilvl w:val="2"/>
          <w:numId w:val="19"/>
        </w:numPr>
        <w:tabs>
          <w:tab w:val="left" w:pos="851"/>
        </w:tabs>
        <w:spacing w:after="0" w:line="240" w:lineRule="auto"/>
        <w:ind w:left="0" w:firstLine="0"/>
        <w:jc w:val="both"/>
        <w:rPr>
          <w:szCs w:val="24"/>
        </w:rPr>
      </w:pPr>
      <w:r>
        <w:rPr>
          <w:szCs w:val="24"/>
        </w:rPr>
        <w:t xml:space="preserve">Письмо в простой письменной форме, содержащее информацию о </w:t>
      </w:r>
      <w:r w:rsidRPr="008124DE">
        <w:rPr>
          <w:szCs w:val="24"/>
        </w:rPr>
        <w:t>наличи</w:t>
      </w:r>
      <w:r>
        <w:rPr>
          <w:szCs w:val="24"/>
        </w:rPr>
        <w:t>и</w:t>
      </w:r>
      <w:r w:rsidRPr="008124DE">
        <w:rPr>
          <w:szCs w:val="24"/>
        </w:rPr>
        <w:t xml:space="preserve"> специалистов по доставке и сборке мебели, а также другие сведения, подтверждающие возможность исполнить обязательства (наличие складов, наличие товаров на складе в Москве,  сведения о производстве,  приведенные в документа, подписанном постоянно действующим исполнительным органом, с использованием дополнительных средств (презентация, выписка из каталога производимых/реализуемых товар</w:t>
      </w:r>
      <w:r>
        <w:rPr>
          <w:szCs w:val="24"/>
        </w:rPr>
        <w:t xml:space="preserve">ов и </w:t>
      </w:r>
      <w:proofErr w:type="spellStart"/>
      <w:r>
        <w:rPr>
          <w:szCs w:val="24"/>
        </w:rPr>
        <w:t>т.п</w:t>
      </w:r>
      <w:proofErr w:type="spellEnd"/>
      <w:r>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(получена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р/с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Коммерческое пред</w:t>
      </w:r>
      <w:r w:rsidR="007465F1">
        <w:rPr>
          <w:szCs w:val="24"/>
          <w:u w:val="single"/>
        </w:rPr>
        <w:t>ложение по форме Спецификации</w:t>
      </w:r>
      <w:r w:rsidR="004766C4">
        <w:rPr>
          <w:szCs w:val="24"/>
          <w:u w:val="single"/>
        </w:rPr>
        <w:t xml:space="preserve"> (Приложение №2</w:t>
      </w:r>
      <w:r>
        <w:rPr>
          <w:szCs w:val="24"/>
          <w:u w:val="single"/>
        </w:rPr>
        <w:t xml:space="preserve"> к Техническому заданию</w:t>
      </w:r>
      <w:r w:rsidR="004766C4">
        <w:rPr>
          <w:szCs w:val="24"/>
          <w:u w:val="single"/>
        </w:rPr>
        <w:t>)</w:t>
      </w:r>
      <w:r>
        <w:rPr>
          <w:szCs w:val="24"/>
          <w:u w:val="single"/>
        </w:rPr>
        <w:t>.</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его/ее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(скан-копии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7465F1">
        <w:rPr>
          <w:b/>
          <w:sz w:val="24"/>
        </w:rPr>
        <w:t>9</w:t>
      </w:r>
      <w:r w:rsidRPr="008E745E">
        <w:rPr>
          <w:b/>
          <w:sz w:val="24"/>
        </w:rPr>
        <w:t xml:space="preserve">» </w:t>
      </w:r>
      <w:r w:rsidR="007465F1">
        <w:rPr>
          <w:b/>
          <w:sz w:val="24"/>
        </w:rPr>
        <w:t xml:space="preserve">октября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3D0801">
        <w:rPr>
          <w:sz w:val="24"/>
        </w:rPr>
        <w:t>шт</w:t>
      </w:r>
      <w:r w:rsidR="007465F1">
        <w:rPr>
          <w:sz w:val="24"/>
        </w:rPr>
        <w:t>.</w:t>
      </w:r>
      <w:r w:rsidR="003D0801">
        <w:rPr>
          <w:sz w:val="24"/>
        </w:rPr>
        <w:t xml:space="preserve"> </w:t>
      </w:r>
      <w:r w:rsidR="003D0801" w:rsidRPr="00082AF4">
        <w:rPr>
          <w:b/>
          <w:sz w:val="24"/>
        </w:rPr>
        <w:t>(на торгах выставляется цена</w:t>
      </w:r>
      <w:r w:rsidR="00082AF4" w:rsidRPr="00082AF4">
        <w:rPr>
          <w:b/>
          <w:sz w:val="24"/>
        </w:rPr>
        <w:t xml:space="preserve"> 1 единицы</w:t>
      </w:r>
      <w:r w:rsidR="003D0801" w:rsidRPr="00082AF4">
        <w:rPr>
          <w:b/>
          <w:sz w:val="24"/>
        </w:rPr>
        <w:t xml:space="preserve"> товара)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082AF4">
        <w:rPr>
          <w:b/>
          <w:sz w:val="24"/>
        </w:rPr>
        <w:t>50</w:t>
      </w:r>
      <w:r w:rsidR="005E29F4" w:rsidRPr="006D6D1F">
        <w:rPr>
          <w:b/>
          <w:sz w:val="24"/>
        </w:rPr>
        <w:t xml:space="preserve"> </w:t>
      </w:r>
      <w:r w:rsidR="00802340" w:rsidRPr="006D6D1F">
        <w:rPr>
          <w:b/>
          <w:sz w:val="24"/>
        </w:rPr>
        <w:t xml:space="preserve">до </w:t>
      </w:r>
      <w:r w:rsidR="00082AF4">
        <w:rPr>
          <w:b/>
          <w:sz w:val="24"/>
        </w:rPr>
        <w:t>5</w:t>
      </w:r>
      <w:r w:rsidR="00706856">
        <w:rPr>
          <w:b/>
          <w:sz w:val="24"/>
        </w:rPr>
        <w:t>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является текущим лучим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дней с даты объявления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(фамилия, имя, отчество подписавшего,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п/п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Были ли претензии со стороны налоговых органов к вашей организации за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(фамилия, имя, отчество подписавшего,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r w:rsidRPr="002754CB">
        <w:rPr>
          <w:szCs w:val="24"/>
        </w:rPr>
        <w:t>Я _____________________________________________ согласен  (согласна)</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договора(</w:t>
      </w:r>
      <w:proofErr w:type="spellStart"/>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договора(</w:t>
      </w:r>
      <w:proofErr w:type="spellStart"/>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DD4CE0" w:rsidRPr="0020502A" w:rsidRDefault="00DD4CE0" w:rsidP="00DD4CE0">
      <w:pPr>
        <w:tabs>
          <w:tab w:val="left" w:pos="8820"/>
        </w:tabs>
        <w:spacing w:after="0" w:line="240" w:lineRule="auto"/>
        <w:jc w:val="center"/>
        <w:rPr>
          <w:b/>
          <w:sz w:val="22"/>
        </w:rPr>
      </w:pPr>
      <w:r w:rsidRPr="0020502A">
        <w:rPr>
          <w:b/>
          <w:sz w:val="22"/>
        </w:rPr>
        <w:t>ТЕХНИЧЕСКОЕ ЗАДАНИЕ</w:t>
      </w:r>
    </w:p>
    <w:p w:rsidR="00DD4CE0" w:rsidRPr="004766C4" w:rsidRDefault="00DD4CE0" w:rsidP="00DD4CE0">
      <w:pPr>
        <w:tabs>
          <w:tab w:val="left" w:pos="8820"/>
        </w:tabs>
        <w:spacing w:after="0" w:line="240" w:lineRule="auto"/>
        <w:jc w:val="center"/>
        <w:rPr>
          <w:b/>
          <w:sz w:val="22"/>
        </w:rPr>
      </w:pPr>
      <w:r w:rsidRPr="004766C4">
        <w:rPr>
          <w:b/>
          <w:sz w:val="22"/>
        </w:rPr>
        <w:t xml:space="preserve">на поставку офисной  мебели – кресел для персонала </w:t>
      </w:r>
      <w:r w:rsidRPr="004766C4">
        <w:rPr>
          <w:b/>
          <w:bCs/>
          <w:sz w:val="22"/>
        </w:rPr>
        <w:t xml:space="preserve"> </w:t>
      </w:r>
      <w:r w:rsidRPr="004766C4">
        <w:rPr>
          <w:b/>
          <w:sz w:val="22"/>
        </w:rPr>
        <w:t>для ПАО «МТС-Банк»</w:t>
      </w:r>
    </w:p>
    <w:p w:rsidR="00DD4CE0" w:rsidRDefault="00DD4CE0" w:rsidP="00DD4CE0">
      <w:pPr>
        <w:pStyle w:val="10"/>
        <w:numPr>
          <w:ilvl w:val="0"/>
          <w:numId w:val="0"/>
        </w:numPr>
        <w:spacing w:before="0" w:line="240" w:lineRule="auto"/>
        <w:ind w:left="360"/>
        <w:jc w:val="center"/>
        <w:rPr>
          <w:rFonts w:ascii="Times New Roman" w:hAnsi="Times New Roman"/>
          <w:sz w:val="22"/>
          <w:szCs w:val="22"/>
          <w:lang w:val="ru-RU"/>
        </w:rPr>
      </w:pPr>
      <w:bookmarkStart w:id="23" w:name="_Toc26614912"/>
      <w:bookmarkStart w:id="24" w:name="_Toc56925013"/>
      <w:bookmarkStart w:id="25" w:name="_Toc98235401"/>
      <w:bookmarkStart w:id="26" w:name="_Toc133919493"/>
      <w:bookmarkStart w:id="27" w:name="_Toc194999762"/>
      <w:bookmarkStart w:id="28" w:name="_Toc198977147"/>
      <w:bookmarkStart w:id="29" w:name="_Toc399409590"/>
    </w:p>
    <w:p w:rsidR="00DD4CE0" w:rsidRPr="007465F1" w:rsidRDefault="00DD4CE0" w:rsidP="007465F1">
      <w:pPr>
        <w:pStyle w:val="10"/>
        <w:numPr>
          <w:ilvl w:val="0"/>
          <w:numId w:val="0"/>
        </w:numPr>
        <w:spacing w:before="0" w:line="240" w:lineRule="auto"/>
        <w:ind w:left="360"/>
        <w:jc w:val="center"/>
        <w:rPr>
          <w:rFonts w:ascii="Times New Roman" w:hAnsi="Times New Roman"/>
          <w:sz w:val="22"/>
          <w:szCs w:val="22"/>
          <w:lang w:val="ru-RU"/>
        </w:rPr>
      </w:pPr>
      <w:r w:rsidRPr="0020502A">
        <w:rPr>
          <w:rFonts w:ascii="Times New Roman" w:hAnsi="Times New Roman"/>
          <w:sz w:val="22"/>
          <w:szCs w:val="22"/>
          <w:lang w:val="ru-RU"/>
        </w:rPr>
        <w:t>Требования к товарам, условия и сроки поставки товара.</w:t>
      </w:r>
      <w:bookmarkEnd w:id="23"/>
      <w:bookmarkEnd w:id="24"/>
      <w:bookmarkEnd w:id="25"/>
      <w:bookmarkEnd w:id="26"/>
      <w:bookmarkEnd w:id="27"/>
      <w:bookmarkEnd w:id="28"/>
      <w:bookmarkEnd w:id="29"/>
    </w:p>
    <w:p w:rsidR="007465F1" w:rsidRPr="004766C4" w:rsidRDefault="007465F1" w:rsidP="007465F1">
      <w:pPr>
        <w:keepNext/>
        <w:keepLines/>
        <w:spacing w:before="480" w:after="0" w:line="240" w:lineRule="auto"/>
        <w:jc w:val="both"/>
        <w:outlineLvl w:val="1"/>
        <w:rPr>
          <w:rFonts w:eastAsia="Calibri"/>
          <w:bCs/>
        </w:rPr>
      </w:pPr>
      <w:bookmarkStart w:id="30" w:name="_Toc399409591"/>
      <w:r>
        <w:rPr>
          <w:rFonts w:eastAsia="Calibri"/>
          <w:b/>
          <w:bCs/>
        </w:rPr>
        <w:t>П</w:t>
      </w:r>
      <w:r w:rsidR="004766C4" w:rsidRPr="0017481D">
        <w:rPr>
          <w:rFonts w:eastAsia="Calibri"/>
          <w:b/>
          <w:bCs/>
          <w:lang w:val="x-none"/>
        </w:rPr>
        <w:t>предмет</w:t>
      </w:r>
      <w:r w:rsidRPr="0017481D">
        <w:rPr>
          <w:rFonts w:eastAsia="Calibri"/>
          <w:b/>
          <w:bCs/>
          <w:lang w:val="x-none"/>
        </w:rPr>
        <w:t>  закупки</w:t>
      </w:r>
      <w:r w:rsidRPr="0017481D">
        <w:rPr>
          <w:rFonts w:eastAsia="Calibri"/>
          <w:b/>
          <w:bCs/>
        </w:rPr>
        <w:t>:</w:t>
      </w:r>
      <w:bookmarkEnd w:id="30"/>
      <w:r w:rsidRPr="0017481D">
        <w:rPr>
          <w:rFonts w:eastAsia="Calibri"/>
          <w:b/>
          <w:bCs/>
        </w:rPr>
        <w:t xml:space="preserve">  </w:t>
      </w:r>
      <w:r w:rsidRPr="004766C4">
        <w:rPr>
          <w:rFonts w:eastAsia="Calibri"/>
          <w:bCs/>
        </w:rPr>
        <w:t>поставка (в том числе доставка, сборка и расстановка)  офисной  мебели – кресел для персонала - в помещениях офиса Банка в  здании по адресу: Москва, проспект Андропова, дом 18, корпус 1.</w:t>
      </w:r>
    </w:p>
    <w:p w:rsidR="007465F1" w:rsidRPr="0017481D" w:rsidRDefault="007465F1" w:rsidP="007465F1">
      <w:pPr>
        <w:spacing w:after="0"/>
        <w:jc w:val="both"/>
      </w:pPr>
      <w:r w:rsidRPr="004766C4">
        <w:t>Предметом закупки является приобретение кресел для персонала для комплектации</w:t>
      </w:r>
      <w:r w:rsidRPr="0017481D">
        <w:t xml:space="preserve"> рабочих мест, Требования к изделиям приведены в спецификации.</w:t>
      </w:r>
    </w:p>
    <w:p w:rsidR="007465F1" w:rsidRDefault="007465F1" w:rsidP="007465F1">
      <w:pPr>
        <w:tabs>
          <w:tab w:val="left" w:pos="6449"/>
        </w:tabs>
        <w:spacing w:before="120" w:after="0" w:line="240" w:lineRule="auto"/>
        <w:jc w:val="both"/>
        <w:rPr>
          <w:b/>
        </w:rPr>
      </w:pPr>
      <w:r>
        <w:rPr>
          <w:b/>
        </w:rPr>
        <w:t xml:space="preserve">1. </w:t>
      </w:r>
      <w:r w:rsidRPr="0017481D">
        <w:rPr>
          <w:b/>
          <w:bCs/>
        </w:rPr>
        <w:t>Количество и качество товара/работы/услуги:</w:t>
      </w:r>
      <w:r w:rsidRPr="0017481D">
        <w:rPr>
          <w:b/>
        </w:rPr>
        <w:t xml:space="preserve"> </w:t>
      </w:r>
      <w:r w:rsidRPr="0017481D">
        <w:t>согласно</w:t>
      </w:r>
      <w:r w:rsidRPr="0017481D">
        <w:rPr>
          <w:i/>
        </w:rPr>
        <w:t xml:space="preserve"> </w:t>
      </w:r>
      <w:r w:rsidRPr="0017481D">
        <w:rPr>
          <w:i/>
          <w:iCs/>
          <w:u w:val="single"/>
        </w:rPr>
        <w:t>Спецификации</w:t>
      </w:r>
      <w:r w:rsidRPr="0017481D">
        <w:t xml:space="preserve"> </w:t>
      </w:r>
      <w:r>
        <w:t xml:space="preserve">(Приложение №1) </w:t>
      </w:r>
      <w:r w:rsidRPr="0017481D">
        <w:t>к настоящему Техническому заданию.</w:t>
      </w:r>
      <w:r w:rsidRPr="00512C88">
        <w:rPr>
          <w:b/>
        </w:rPr>
        <w:t xml:space="preserve"> </w:t>
      </w:r>
    </w:p>
    <w:p w:rsidR="007465F1" w:rsidRPr="00885898" w:rsidRDefault="007465F1" w:rsidP="007465F1">
      <w:pPr>
        <w:tabs>
          <w:tab w:val="left" w:pos="6449"/>
        </w:tabs>
        <w:spacing w:after="0" w:line="240" w:lineRule="auto"/>
        <w:jc w:val="both"/>
        <w:rPr>
          <w:b/>
        </w:rPr>
      </w:pPr>
      <w:r w:rsidRPr="00885898">
        <w:rPr>
          <w:b/>
        </w:rPr>
        <w:t>Планируемое к приобретению количество товара может быть увеличено, либо уменьшено в течение срока действия договора.</w:t>
      </w:r>
    </w:p>
    <w:p w:rsidR="007465F1" w:rsidRDefault="007465F1" w:rsidP="007465F1">
      <w:pPr>
        <w:spacing w:after="0" w:line="240" w:lineRule="auto"/>
        <w:jc w:val="both"/>
        <w:rPr>
          <w:b/>
        </w:rPr>
      </w:pPr>
      <w:r w:rsidRPr="00885898">
        <w:rPr>
          <w:b/>
        </w:rPr>
        <w:t>ПАО «МТС-Банк» оставляет за собой право определения количества приобретения товара в зависимости от бизнес-планов и текущей финансовой ситуации.</w:t>
      </w:r>
      <w:r w:rsidRPr="00885898">
        <w:rPr>
          <w:b/>
        </w:rPr>
        <w:tab/>
      </w:r>
    </w:p>
    <w:p w:rsidR="007465F1" w:rsidRPr="00512C88" w:rsidRDefault="007465F1" w:rsidP="007465F1">
      <w:pPr>
        <w:spacing w:before="120" w:after="0" w:line="240" w:lineRule="auto"/>
        <w:jc w:val="both"/>
        <w:rPr>
          <w:b/>
        </w:rPr>
      </w:pPr>
      <w:r w:rsidRPr="00CF69D6">
        <w:rPr>
          <w:b/>
        </w:rPr>
        <w:t>2.  Требования к товару:</w:t>
      </w:r>
    </w:p>
    <w:p w:rsidR="007465F1" w:rsidRPr="0017481D" w:rsidRDefault="007465F1" w:rsidP="007465F1">
      <w:pPr>
        <w:numPr>
          <w:ilvl w:val="1"/>
          <w:numId w:val="33"/>
        </w:numPr>
        <w:spacing w:after="0" w:line="240" w:lineRule="auto"/>
        <w:ind w:left="0" w:firstLine="0"/>
        <w:jc w:val="both"/>
      </w:pPr>
      <w:r w:rsidRPr="0017481D">
        <w:tab/>
        <w:t xml:space="preserve"> Товар  должен быть  новым и изготовленным не ранее 2015 года. </w:t>
      </w:r>
    </w:p>
    <w:p w:rsidR="007465F1" w:rsidRDefault="007465F1" w:rsidP="007465F1">
      <w:pPr>
        <w:numPr>
          <w:ilvl w:val="1"/>
          <w:numId w:val="33"/>
        </w:numPr>
        <w:spacing w:after="0" w:line="240" w:lineRule="auto"/>
        <w:ind w:left="0" w:firstLine="0"/>
        <w:jc w:val="both"/>
      </w:pPr>
      <w:r w:rsidRPr="0017481D">
        <w:t xml:space="preserve">  По своим параметрам товар должен соответствовать или превосходить      характеристики и требования, указанные в Спецификации</w:t>
      </w:r>
      <w:r w:rsidR="004766C4">
        <w:t xml:space="preserve"> (Приложение №1)</w:t>
      </w:r>
      <w:r w:rsidRPr="0017481D">
        <w:t xml:space="preserve"> к настоящему Техническому заданию. </w:t>
      </w:r>
    </w:p>
    <w:p w:rsidR="007465F1" w:rsidRPr="00CF69D6" w:rsidRDefault="007465F1" w:rsidP="007465F1">
      <w:pPr>
        <w:spacing w:after="0" w:line="240" w:lineRule="auto"/>
        <w:jc w:val="both"/>
        <w:rPr>
          <w:b/>
        </w:rPr>
      </w:pPr>
      <w:r w:rsidRPr="00CF69D6">
        <w:rPr>
          <w:b/>
        </w:rPr>
        <w:t>В случае подачи предложения на модель товара, отлич</w:t>
      </w:r>
      <w:r>
        <w:rPr>
          <w:b/>
        </w:rPr>
        <w:t>ную от указанной в Спецификации</w:t>
      </w:r>
      <w:r w:rsidRPr="00CF69D6">
        <w:rPr>
          <w:b/>
        </w:rPr>
        <w:t>, Поставщик предоставляет тестовый экземпляр товара по запросу Банка.</w:t>
      </w:r>
    </w:p>
    <w:p w:rsidR="007465F1" w:rsidRPr="0017481D" w:rsidRDefault="007465F1" w:rsidP="007465F1">
      <w:pPr>
        <w:numPr>
          <w:ilvl w:val="1"/>
          <w:numId w:val="33"/>
        </w:numPr>
        <w:spacing w:after="0" w:line="240" w:lineRule="auto"/>
        <w:ind w:left="0" w:firstLine="0"/>
        <w:jc w:val="both"/>
      </w:pPr>
      <w:r w:rsidRPr="0017481D">
        <w:t xml:space="preserve"> Товар  должен быть поставлен отечественным поставщиком.</w:t>
      </w:r>
    </w:p>
    <w:p w:rsidR="007465F1" w:rsidRPr="0017481D" w:rsidRDefault="007465F1" w:rsidP="007465F1">
      <w:pPr>
        <w:numPr>
          <w:ilvl w:val="1"/>
          <w:numId w:val="33"/>
        </w:numPr>
        <w:spacing w:after="0" w:line="240" w:lineRule="auto"/>
        <w:ind w:left="0" w:firstLine="0"/>
        <w:jc w:val="both"/>
      </w:pPr>
      <w:r w:rsidRPr="0017481D">
        <w:t xml:space="preserve"> 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7465F1" w:rsidRPr="0017481D" w:rsidRDefault="007465F1" w:rsidP="007465F1">
      <w:pPr>
        <w:numPr>
          <w:ilvl w:val="1"/>
          <w:numId w:val="33"/>
        </w:numPr>
        <w:spacing w:after="0" w:line="240" w:lineRule="auto"/>
        <w:ind w:left="0" w:firstLine="0"/>
        <w:jc w:val="both"/>
      </w:pPr>
      <w:r w:rsidRPr="0017481D">
        <w:t xml:space="preserve"> Поставщик должен </w:t>
      </w:r>
      <w:r w:rsidRPr="0017481D">
        <w:rPr>
          <w:iCs/>
        </w:rPr>
        <w:t>представить документальное подтверждение наличия необходимого количества Товара и обеспечить предоставление сертификатов качества и сертификатов соответствия товаров требованиям нормативных актов Российской Федерации.</w:t>
      </w:r>
    </w:p>
    <w:p w:rsidR="007465F1" w:rsidRPr="0017481D" w:rsidRDefault="007465F1" w:rsidP="007465F1">
      <w:pPr>
        <w:suppressAutoHyphens/>
        <w:spacing w:before="120" w:after="0" w:line="240" w:lineRule="auto"/>
        <w:jc w:val="both"/>
      </w:pPr>
      <w:r>
        <w:rPr>
          <w:b/>
        </w:rPr>
        <w:t xml:space="preserve">3. </w:t>
      </w:r>
      <w:r w:rsidRPr="0017481D">
        <w:rPr>
          <w:b/>
        </w:rPr>
        <w:t xml:space="preserve">Требования к дополнительным работам/услугам (при необходимости): </w:t>
      </w:r>
      <w:r w:rsidRPr="0017481D">
        <w:t xml:space="preserve">доставка, сборка и расстановка мебели </w:t>
      </w:r>
      <w:r>
        <w:t xml:space="preserve">должная </w:t>
      </w:r>
      <w:r w:rsidRPr="0017481D">
        <w:t>осуществлят</w:t>
      </w:r>
      <w:r>
        <w:t>ь</w:t>
      </w:r>
      <w:r w:rsidRPr="0017481D">
        <w:t>ся квалифицированным персоналом Поставщика. Расходы по выполнению названных работ включены в цену товара.</w:t>
      </w:r>
    </w:p>
    <w:p w:rsidR="007465F1" w:rsidRPr="0017481D" w:rsidRDefault="007465F1" w:rsidP="007465F1">
      <w:pPr>
        <w:spacing w:before="120" w:after="0" w:line="240" w:lineRule="auto"/>
        <w:jc w:val="both"/>
        <w:rPr>
          <w:rFonts w:eastAsia="Calibri"/>
          <w:lang w:eastAsia="ru-RU"/>
        </w:rPr>
      </w:pPr>
      <w:r>
        <w:rPr>
          <w:rFonts w:eastAsia="Calibri"/>
          <w:b/>
          <w:bCs/>
          <w:lang w:eastAsia="ru-RU"/>
        </w:rPr>
        <w:t xml:space="preserve">4. </w:t>
      </w:r>
      <w:r w:rsidRPr="0017481D">
        <w:rPr>
          <w:rFonts w:eastAsia="Calibri"/>
          <w:b/>
          <w:bCs/>
          <w:lang w:eastAsia="ru-RU"/>
        </w:rPr>
        <w:t>Платежные условия договора:</w:t>
      </w:r>
      <w:r w:rsidRPr="0017481D">
        <w:rPr>
          <w:rFonts w:eastAsia="Calibri"/>
          <w:lang w:eastAsia="ru-RU"/>
        </w:rPr>
        <w:t xml:space="preserve"> без предоплаты, 100% по факту поставки товара (</w:t>
      </w:r>
      <w:r>
        <w:rPr>
          <w:rFonts w:eastAsia="Calibri"/>
          <w:lang w:eastAsia="ru-RU"/>
        </w:rPr>
        <w:t>поставка товара/</w:t>
      </w:r>
      <w:r w:rsidRPr="0017481D">
        <w:rPr>
          <w:rFonts w:eastAsia="Calibri"/>
          <w:lang w:eastAsia="ru-RU"/>
        </w:rPr>
        <w:t>выполнение работ/оказание услуг осуществляется силами Поставщика на территории  города Москвы в офисе ПАО «МТС-Банк» по адресу: Москва, проспект Андропова, дом 18, корпус 1, этажи, собственное помещение МТС-Банка). Места расстановки мебели согласуются  дополнительно.</w:t>
      </w:r>
    </w:p>
    <w:p w:rsidR="007465F1" w:rsidRPr="0017481D" w:rsidRDefault="007465F1" w:rsidP="004766C4">
      <w:pPr>
        <w:spacing w:after="0" w:line="240" w:lineRule="auto"/>
        <w:jc w:val="both"/>
      </w:pPr>
      <w:r w:rsidRPr="0017481D">
        <w:t xml:space="preserve">По факту поставки товара/выполнения работ/оказания услуг Поставщик передает комплект документов на данную продукцию, в том числе гигиенические сертификаты, руководства по эксплуатации, паспорта производителей на товар, руководство по эксплуатации. </w:t>
      </w:r>
    </w:p>
    <w:p w:rsidR="007465F1" w:rsidRPr="0017481D" w:rsidRDefault="007465F1" w:rsidP="004766C4">
      <w:pPr>
        <w:spacing w:after="0" w:line="240" w:lineRule="auto"/>
        <w:jc w:val="both"/>
        <w:rPr>
          <w:i/>
        </w:rPr>
      </w:pPr>
      <w:r w:rsidRPr="0017481D">
        <w:lastRenderedPageBreak/>
        <w:t>Поставщик обязан заменить товар в разумные сроки. При этом замечания по сборке товара, обнаруженные Банком при приемке, должны быть устранены не позднее следующего рабочего дня, если стороны специально не оговорят более длительных сроков</w:t>
      </w:r>
    </w:p>
    <w:p w:rsidR="007465F1" w:rsidRPr="0017481D" w:rsidRDefault="007465F1" w:rsidP="004766C4">
      <w:pPr>
        <w:spacing w:before="120" w:after="0" w:line="240" w:lineRule="auto"/>
        <w:jc w:val="both"/>
        <w:rPr>
          <w:rFonts w:eastAsia="Calibri"/>
          <w:lang w:eastAsia="ru-RU"/>
        </w:rPr>
      </w:pPr>
      <w:r>
        <w:rPr>
          <w:rFonts w:eastAsia="Calibri"/>
          <w:b/>
          <w:bCs/>
          <w:lang w:eastAsia="ru-RU"/>
        </w:rPr>
        <w:t xml:space="preserve">5. </w:t>
      </w:r>
      <w:r w:rsidRPr="0017481D">
        <w:rPr>
          <w:rFonts w:eastAsia="Calibri"/>
          <w:b/>
          <w:bCs/>
          <w:lang w:eastAsia="ru-RU"/>
        </w:rPr>
        <w:t xml:space="preserve">Условия расчетов: </w:t>
      </w:r>
      <w:r w:rsidRPr="0017481D">
        <w:rPr>
          <w:rFonts w:eastAsia="Calibri"/>
          <w:bCs/>
          <w:lang w:eastAsia="ru-RU"/>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17481D">
        <w:rPr>
          <w:rFonts w:eastAsia="Calibri"/>
          <w:bCs/>
          <w:lang w:eastAsia="ru-RU"/>
        </w:rPr>
        <w:t>т.ч</w:t>
      </w:r>
      <w:proofErr w:type="spellEnd"/>
      <w:r w:rsidRPr="0017481D">
        <w:rPr>
          <w:rFonts w:eastAsia="Calibri"/>
          <w:bCs/>
          <w:lang w:eastAsia="ru-RU"/>
        </w:rPr>
        <w:t>.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bookmarkStart w:id="31" w:name="_MON_1599979624"/>
    <w:bookmarkEnd w:id="31"/>
    <w:p w:rsidR="007465F1" w:rsidRPr="0017481D" w:rsidRDefault="007465F1" w:rsidP="007465F1">
      <w:pPr>
        <w:suppressAutoHyphens/>
        <w:spacing w:after="0" w:line="240" w:lineRule="auto"/>
        <w:ind w:left="360"/>
        <w:jc w:val="both"/>
        <w:rPr>
          <w:b/>
        </w:rPr>
      </w:pPr>
      <w:r>
        <w:rPr>
          <w:b/>
          <w:bCs/>
        </w:rPr>
        <w:object w:dxaOrig="2040" w:dyaOrig="1339">
          <v:shape id="_x0000_i1030" type="#_x0000_t75" style="width:102pt;height:66.75pt" o:ole="">
            <v:imagedata r:id="rId13" o:title=""/>
          </v:shape>
          <o:OLEObject Type="Embed" ProgID="Word.Document.12" ShapeID="_x0000_i1030" DrawAspect="Icon" ObjectID="_1599981632" r:id="rId21">
            <o:FieldCodes>\s</o:FieldCodes>
          </o:OLEObject>
        </w:object>
      </w:r>
    </w:p>
    <w:p w:rsidR="007465F1" w:rsidRPr="0017481D" w:rsidRDefault="007465F1" w:rsidP="004766C4">
      <w:pPr>
        <w:suppressAutoHyphens/>
        <w:spacing w:after="0" w:line="240" w:lineRule="auto"/>
        <w:jc w:val="both"/>
      </w:pPr>
      <w:r>
        <w:rPr>
          <w:b/>
          <w:bCs/>
        </w:rPr>
        <w:t xml:space="preserve">6. </w:t>
      </w:r>
      <w:r w:rsidRPr="0017481D">
        <w:rPr>
          <w:b/>
          <w:bCs/>
        </w:rPr>
        <w:t>Срок исполнения обязательств Поставщика:</w:t>
      </w:r>
      <w:r w:rsidRPr="0017481D">
        <w:t xml:space="preserve"> </w:t>
      </w:r>
    </w:p>
    <w:p w:rsidR="007465F1" w:rsidRPr="0017481D" w:rsidRDefault="007465F1" w:rsidP="004766C4">
      <w:pPr>
        <w:spacing w:after="0" w:line="240" w:lineRule="auto"/>
        <w:jc w:val="both"/>
      </w:pPr>
      <w:r w:rsidRPr="0017481D">
        <w:t>6.1 Поставка товара должна быть осуществлена не позднее  3-5 рабочих дней с момента размещения заказа, но  после подтверждения Банка о готовности принять товар. По соглашению сторон обязательства могут быть исполнены раньше.</w:t>
      </w:r>
      <w:r>
        <w:t xml:space="preserve"> </w:t>
      </w:r>
      <w:r w:rsidRPr="00512C88">
        <w:t>Поставка товара осуществляется на основании заключенного рамочного Договора.</w:t>
      </w:r>
    </w:p>
    <w:p w:rsidR="007465F1" w:rsidRPr="0017481D" w:rsidRDefault="007465F1" w:rsidP="004766C4">
      <w:pPr>
        <w:suppressAutoHyphens/>
        <w:spacing w:before="120" w:after="0" w:line="240" w:lineRule="auto"/>
        <w:jc w:val="both"/>
        <w:rPr>
          <w:i/>
        </w:rPr>
      </w:pPr>
      <w:r>
        <w:rPr>
          <w:b/>
        </w:rPr>
        <w:t xml:space="preserve">7. </w:t>
      </w:r>
      <w:r w:rsidRPr="0017481D">
        <w:rPr>
          <w:b/>
        </w:rPr>
        <w:t>Гарантийные обязательства Поставщика:</w:t>
      </w:r>
      <w:r w:rsidRPr="0017481D">
        <w:rPr>
          <w:i/>
        </w:rPr>
        <w:t xml:space="preserve"> </w:t>
      </w:r>
      <w:r w:rsidRPr="0017481D">
        <w:t xml:space="preserve">Гарантийный срок на поставленный товар  должен составлять </w:t>
      </w:r>
      <w:r w:rsidRPr="0017481D">
        <w:rPr>
          <w:i/>
        </w:rPr>
        <w:t xml:space="preserve">не менее 1 года со дня передачи товара </w:t>
      </w:r>
    </w:p>
    <w:p w:rsidR="007465F1" w:rsidRPr="0017481D" w:rsidRDefault="007465F1" w:rsidP="004766C4">
      <w:pPr>
        <w:suppressAutoHyphens/>
        <w:spacing w:before="120" w:after="0" w:line="240" w:lineRule="auto"/>
        <w:jc w:val="both"/>
      </w:pPr>
      <w:r>
        <w:rPr>
          <w:b/>
        </w:rPr>
        <w:t xml:space="preserve">8. </w:t>
      </w:r>
      <w:r w:rsidRPr="0017481D">
        <w:rPr>
          <w:b/>
        </w:rPr>
        <w:t xml:space="preserve">Требования к послепродажному обслуживанию. </w:t>
      </w:r>
      <w:r w:rsidRPr="0017481D">
        <w:t xml:space="preserve">Согласно указаниям производителей товара, содержащимся в Паспорте изделия/Техническом паспорте.  </w:t>
      </w:r>
      <w:r w:rsidRPr="004766C4">
        <w:t xml:space="preserve">Гарантийный ремонт </w:t>
      </w:r>
      <w:r w:rsidRPr="0017481D">
        <w:rPr>
          <w:b/>
        </w:rPr>
        <w:t>–</w:t>
      </w:r>
      <w:r w:rsidRPr="0017481D">
        <w:t xml:space="preserve"> при возникновении дефектов не по вине Банка.</w:t>
      </w:r>
    </w:p>
    <w:p w:rsidR="007465F1" w:rsidRPr="0017481D" w:rsidRDefault="007465F1" w:rsidP="004766C4">
      <w:pPr>
        <w:suppressAutoHyphens/>
        <w:spacing w:before="120" w:after="0" w:line="240" w:lineRule="auto"/>
        <w:jc w:val="both"/>
        <w:rPr>
          <w:i/>
        </w:rPr>
      </w:pPr>
      <w:r>
        <w:rPr>
          <w:b/>
        </w:rPr>
        <w:t xml:space="preserve">9. </w:t>
      </w:r>
      <w:r w:rsidRPr="0017481D">
        <w:rPr>
          <w:b/>
        </w:rPr>
        <w:t>Специальные требования к поставщику/подрядчику</w:t>
      </w:r>
      <w:r w:rsidRPr="0017481D">
        <w:t>:</w:t>
      </w:r>
    </w:p>
    <w:p w:rsidR="007465F1" w:rsidRPr="0017481D" w:rsidRDefault="007465F1" w:rsidP="004766C4">
      <w:pPr>
        <w:suppressAutoHyphens/>
        <w:spacing w:after="0" w:line="240" w:lineRule="auto"/>
        <w:jc w:val="both"/>
        <w:rPr>
          <w:i/>
        </w:rPr>
      </w:pPr>
      <w:r w:rsidRPr="0017481D">
        <w:t xml:space="preserve">9.1. </w:t>
      </w:r>
      <w:r>
        <w:t>О</w:t>
      </w:r>
      <w:r w:rsidRPr="0017481D">
        <w:t>пыт работы на рынке в области поставок офисной мебели за последние три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w:t>
      </w:r>
      <w:proofErr w:type="spellStart"/>
      <w:r w:rsidRPr="0017481D">
        <w:t>mail</w:t>
      </w:r>
      <w:proofErr w:type="spellEnd"/>
      <w:r w:rsidRPr="0017481D">
        <w:t xml:space="preserve"> представителя клиента, отзывы заказчиков – копии, заверенные руководителем организации, если есть).</w:t>
      </w:r>
    </w:p>
    <w:p w:rsidR="007465F1" w:rsidRPr="0017481D" w:rsidRDefault="007465F1" w:rsidP="004766C4">
      <w:pPr>
        <w:suppressAutoHyphens/>
        <w:spacing w:after="0" w:line="240" w:lineRule="auto"/>
        <w:jc w:val="both"/>
        <w:rPr>
          <w:i/>
        </w:rPr>
      </w:pPr>
      <w:r w:rsidRPr="0017481D">
        <w:t xml:space="preserve">9.2.  Участник должен подтвердить наличие специалистов по доставке и сборке мебели, а также сообщить другие сведения, подтверждающие возможность исполнить обязательства (наличие складов, наличие товаров на складе в Москве,  сведения о производстве,  приведенные в документа, подписанном постоянно действующим исполнительным органом, с использованием дополнительных средств (презентация, выписка из каталога производимых/реализуемых товаров и </w:t>
      </w:r>
      <w:proofErr w:type="spellStart"/>
      <w:r w:rsidRPr="0017481D">
        <w:t>т.п</w:t>
      </w:r>
      <w:proofErr w:type="spellEnd"/>
      <w:r w:rsidRPr="0017481D">
        <w:t>) – приложить к КП.</w:t>
      </w:r>
    </w:p>
    <w:p w:rsidR="007465F1" w:rsidRPr="00CF69D6" w:rsidRDefault="007465F1" w:rsidP="004766C4">
      <w:pPr>
        <w:suppressAutoHyphens/>
        <w:spacing w:before="120" w:after="0" w:line="240" w:lineRule="auto"/>
        <w:jc w:val="both"/>
      </w:pPr>
      <w:r w:rsidRPr="00CF69D6">
        <w:rPr>
          <w:b/>
        </w:rPr>
        <w:t>10.</w:t>
      </w:r>
      <w:r>
        <w:t xml:space="preserve"> </w:t>
      </w:r>
      <w:r w:rsidRPr="0017481D">
        <w:t xml:space="preserve"> </w:t>
      </w:r>
      <w:r w:rsidRPr="0017481D">
        <w:rPr>
          <w:b/>
        </w:rPr>
        <w:t>Порядок формирования цены Договора</w:t>
      </w:r>
      <w:r w:rsidRPr="0017481D">
        <w:t>. Цена товара определяется в рублях и включает в себя все налоги, подлежащие оплате на территории РФ, а также все издержки контрагентов по достижению обусловленного договором результата</w:t>
      </w:r>
      <w:r w:rsidRPr="0017481D">
        <w:rPr>
          <w:i/>
        </w:rPr>
        <w:t>.</w:t>
      </w:r>
      <w:r w:rsidRPr="00512C88">
        <w:t xml:space="preserve"> </w:t>
      </w:r>
      <w:r w:rsidRPr="00CF69D6">
        <w:t>Цена на товар фиксируется на весь срок действия договора.</w:t>
      </w:r>
    </w:p>
    <w:p w:rsidR="001E13DC" w:rsidRDefault="001E13DC" w:rsidP="004766C4">
      <w:pPr>
        <w:spacing w:after="120"/>
        <w:jc w:val="center"/>
        <w:rPr>
          <w:rFonts w:eastAsiaTheme="minorHAnsi"/>
          <w:b/>
          <w:sz w:val="22"/>
        </w:rPr>
      </w:pPr>
    </w:p>
    <w:p w:rsidR="001E13DC" w:rsidRDefault="001E13DC" w:rsidP="004766C4">
      <w:pPr>
        <w:spacing w:after="120"/>
        <w:jc w:val="center"/>
        <w:rPr>
          <w:rFonts w:eastAsiaTheme="minorHAnsi"/>
          <w:b/>
          <w:sz w:val="22"/>
        </w:rPr>
      </w:pPr>
    </w:p>
    <w:p w:rsidR="001E13DC" w:rsidRDefault="001E13DC" w:rsidP="00DD4CE0">
      <w:pPr>
        <w:spacing w:after="120"/>
        <w:jc w:val="center"/>
        <w:rPr>
          <w:rFonts w:eastAsiaTheme="minorHAnsi"/>
          <w:b/>
          <w:sz w:val="22"/>
        </w:rPr>
      </w:pPr>
    </w:p>
    <w:p w:rsidR="001E13DC" w:rsidRDefault="001E13DC" w:rsidP="00DD4CE0">
      <w:pPr>
        <w:spacing w:after="120"/>
        <w:jc w:val="center"/>
        <w:rPr>
          <w:rFonts w:eastAsiaTheme="minorHAnsi"/>
          <w:b/>
          <w:sz w:val="22"/>
        </w:rPr>
      </w:pPr>
    </w:p>
    <w:p w:rsidR="001E13DC" w:rsidRPr="0020502A" w:rsidRDefault="001E13DC" w:rsidP="00DD4CE0">
      <w:pPr>
        <w:spacing w:after="120"/>
        <w:jc w:val="center"/>
        <w:rPr>
          <w:rFonts w:eastAsiaTheme="minorHAnsi"/>
          <w:b/>
          <w:sz w:val="22"/>
        </w:rPr>
      </w:pPr>
    </w:p>
    <w:p w:rsidR="00DD4CE0" w:rsidRDefault="00DD4CE0" w:rsidP="00DD4CE0">
      <w:pPr>
        <w:spacing w:after="0"/>
        <w:jc w:val="right"/>
        <w:rPr>
          <w:rFonts w:eastAsiaTheme="minorHAnsi"/>
          <w:b/>
          <w:sz w:val="22"/>
        </w:rPr>
      </w:pPr>
      <w:r w:rsidRPr="0020502A">
        <w:rPr>
          <w:rFonts w:eastAsiaTheme="minorHAnsi"/>
          <w:b/>
          <w:sz w:val="22"/>
        </w:rPr>
        <w:lastRenderedPageBreak/>
        <w:t xml:space="preserve">Приложение № 1 </w:t>
      </w:r>
    </w:p>
    <w:p w:rsidR="00DD4CE0" w:rsidRPr="0020502A" w:rsidRDefault="00DD4CE0" w:rsidP="00DD4CE0">
      <w:pPr>
        <w:spacing w:after="0"/>
        <w:jc w:val="right"/>
        <w:rPr>
          <w:rFonts w:eastAsiaTheme="minorHAnsi"/>
          <w:b/>
          <w:sz w:val="22"/>
        </w:rPr>
      </w:pPr>
      <w:r>
        <w:rPr>
          <w:rFonts w:eastAsiaTheme="minorHAnsi"/>
          <w:b/>
          <w:sz w:val="22"/>
        </w:rPr>
        <w:t>к Техническому заданию</w:t>
      </w:r>
    </w:p>
    <w:p w:rsidR="00DD4CE0" w:rsidRDefault="00DD4CE0" w:rsidP="00DD4CE0">
      <w:pPr>
        <w:spacing w:after="0"/>
        <w:jc w:val="right"/>
        <w:rPr>
          <w:rFonts w:eastAsiaTheme="minorHAnsi"/>
          <w:b/>
          <w:sz w:val="22"/>
        </w:rPr>
      </w:pPr>
      <w:r w:rsidRPr="0020502A">
        <w:rPr>
          <w:rFonts w:eastAsiaTheme="minorHAnsi"/>
          <w:b/>
          <w:sz w:val="22"/>
        </w:rPr>
        <w:t xml:space="preserve">Спецификация </w:t>
      </w:r>
      <w:r>
        <w:rPr>
          <w:rFonts w:eastAsiaTheme="minorHAnsi"/>
          <w:b/>
          <w:sz w:val="22"/>
        </w:rPr>
        <w:t xml:space="preserve"> </w:t>
      </w:r>
    </w:p>
    <w:p w:rsidR="00DD4CE0" w:rsidRDefault="00DD4CE0" w:rsidP="00DD4CE0">
      <w:pPr>
        <w:spacing w:after="0"/>
        <w:jc w:val="right"/>
        <w:rPr>
          <w:rFonts w:eastAsiaTheme="minorHAnsi"/>
          <w:b/>
          <w:sz w:val="22"/>
        </w:rPr>
      </w:pPr>
      <w:r>
        <w:rPr>
          <w:rFonts w:eastAsiaTheme="minorHAnsi"/>
          <w:b/>
          <w:sz w:val="22"/>
        </w:rPr>
        <w:t>(требования к товару)</w:t>
      </w:r>
    </w:p>
    <w:tbl>
      <w:tblPr>
        <w:tblStyle w:val="18"/>
        <w:tblW w:w="0" w:type="auto"/>
        <w:tblLook w:val="04A0" w:firstRow="1" w:lastRow="0" w:firstColumn="1" w:lastColumn="0" w:noHBand="0" w:noVBand="1"/>
      </w:tblPr>
      <w:tblGrid>
        <w:gridCol w:w="3369"/>
        <w:gridCol w:w="1134"/>
        <w:gridCol w:w="2347"/>
        <w:gridCol w:w="2160"/>
      </w:tblGrid>
      <w:tr w:rsidR="007465F1" w:rsidRPr="0017481D" w:rsidTr="004766C4">
        <w:trPr>
          <w:trHeight w:val="1363"/>
        </w:trPr>
        <w:tc>
          <w:tcPr>
            <w:tcW w:w="3369" w:type="dxa"/>
          </w:tcPr>
          <w:p w:rsidR="007465F1" w:rsidRPr="0017481D" w:rsidRDefault="007465F1" w:rsidP="00CF69D6">
            <w:pPr>
              <w:jc w:val="center"/>
              <w:rPr>
                <w:b/>
              </w:rPr>
            </w:pPr>
          </w:p>
          <w:p w:rsidR="007465F1" w:rsidRPr="0017481D" w:rsidRDefault="007465F1" w:rsidP="00CF69D6">
            <w:pPr>
              <w:jc w:val="center"/>
              <w:rPr>
                <w:b/>
              </w:rPr>
            </w:pPr>
          </w:p>
          <w:p w:rsidR="007465F1" w:rsidRPr="0017481D" w:rsidRDefault="007465F1" w:rsidP="00CF69D6">
            <w:pPr>
              <w:jc w:val="center"/>
              <w:rPr>
                <w:b/>
              </w:rPr>
            </w:pPr>
            <w:r w:rsidRPr="0017481D">
              <w:rPr>
                <w:b/>
              </w:rPr>
              <w:t>Характеристики</w:t>
            </w:r>
          </w:p>
        </w:tc>
        <w:tc>
          <w:tcPr>
            <w:tcW w:w="1134" w:type="dxa"/>
          </w:tcPr>
          <w:p w:rsidR="007465F1" w:rsidRPr="0017481D" w:rsidRDefault="007465F1" w:rsidP="00CF69D6">
            <w:pPr>
              <w:jc w:val="center"/>
              <w:rPr>
                <w:b/>
              </w:rPr>
            </w:pPr>
          </w:p>
          <w:p w:rsidR="007465F1" w:rsidRPr="0017481D" w:rsidRDefault="007465F1" w:rsidP="00CF69D6">
            <w:pPr>
              <w:jc w:val="center"/>
              <w:rPr>
                <w:b/>
              </w:rPr>
            </w:pPr>
            <w:r w:rsidRPr="0017481D">
              <w:rPr>
                <w:b/>
              </w:rPr>
              <w:t>Кол</w:t>
            </w:r>
            <w:r>
              <w:rPr>
                <w:b/>
              </w:rPr>
              <w:t>-в</w:t>
            </w:r>
            <w:r w:rsidRPr="0017481D">
              <w:rPr>
                <w:b/>
              </w:rPr>
              <w:t>о,</w:t>
            </w:r>
          </w:p>
          <w:p w:rsidR="007465F1" w:rsidRPr="0017481D" w:rsidRDefault="007465F1" w:rsidP="00CF69D6">
            <w:pPr>
              <w:jc w:val="center"/>
              <w:rPr>
                <w:b/>
              </w:rPr>
            </w:pPr>
            <w:r w:rsidRPr="0017481D">
              <w:rPr>
                <w:b/>
              </w:rPr>
              <w:t>штук</w:t>
            </w:r>
          </w:p>
        </w:tc>
        <w:tc>
          <w:tcPr>
            <w:tcW w:w="2347" w:type="dxa"/>
          </w:tcPr>
          <w:p w:rsidR="007465F1" w:rsidRPr="0017481D" w:rsidRDefault="007465F1" w:rsidP="00CF69D6">
            <w:pPr>
              <w:spacing w:after="120"/>
              <w:jc w:val="both"/>
              <w:rPr>
                <w:b/>
              </w:rPr>
            </w:pPr>
            <w:r w:rsidRPr="0017481D">
              <w:rPr>
                <w:b/>
              </w:rPr>
              <w:t xml:space="preserve">Примеры </w:t>
            </w:r>
            <w:r w:rsidRPr="0017481D">
              <w:rPr>
                <w:b/>
                <w:sz w:val="16"/>
              </w:rPr>
              <w:t>(цвет и модель не привязывается к конкретному поставщику, изображения представлены для примера и не ограничивают поставщика в предложении отличного модельного ряда)</w:t>
            </w:r>
          </w:p>
        </w:tc>
        <w:tc>
          <w:tcPr>
            <w:tcW w:w="2160" w:type="dxa"/>
          </w:tcPr>
          <w:p w:rsidR="007465F1" w:rsidRPr="0017481D" w:rsidRDefault="007465F1" w:rsidP="00CF69D6">
            <w:pPr>
              <w:spacing w:after="120"/>
              <w:jc w:val="center"/>
              <w:rPr>
                <w:b/>
              </w:rPr>
            </w:pPr>
          </w:p>
          <w:p w:rsidR="007465F1" w:rsidRPr="0017481D" w:rsidRDefault="007465F1" w:rsidP="00CF69D6">
            <w:pPr>
              <w:spacing w:after="120"/>
              <w:jc w:val="center"/>
              <w:rPr>
                <w:b/>
              </w:rPr>
            </w:pPr>
            <w:r w:rsidRPr="0017481D">
              <w:rPr>
                <w:b/>
              </w:rPr>
              <w:t>Примечание:</w:t>
            </w:r>
          </w:p>
        </w:tc>
      </w:tr>
      <w:tr w:rsidR="007465F1" w:rsidRPr="0017481D" w:rsidTr="00994E1C">
        <w:trPr>
          <w:trHeight w:val="5398"/>
        </w:trPr>
        <w:tc>
          <w:tcPr>
            <w:tcW w:w="3369" w:type="dxa"/>
          </w:tcPr>
          <w:p w:rsidR="007465F1" w:rsidRPr="0017481D" w:rsidRDefault="007465F1" w:rsidP="007465F1">
            <w:pPr>
              <w:spacing w:after="0" w:line="240" w:lineRule="auto"/>
              <w:jc w:val="both"/>
            </w:pPr>
            <w:r w:rsidRPr="0017481D">
              <w:t>Кресло для персонала на роликах «Бюрократ КВ-9»:</w:t>
            </w:r>
          </w:p>
          <w:p w:rsidR="007465F1" w:rsidRPr="0017481D" w:rsidRDefault="007465F1" w:rsidP="007465F1">
            <w:pPr>
              <w:spacing w:after="0" w:line="240" w:lineRule="auto"/>
              <w:jc w:val="both"/>
            </w:pPr>
            <w:r w:rsidRPr="0017481D">
              <w:t>Конструкция:</w:t>
            </w:r>
          </w:p>
          <w:p w:rsidR="007465F1" w:rsidRPr="0017481D" w:rsidRDefault="007465F1" w:rsidP="007465F1">
            <w:pPr>
              <w:spacing w:after="0" w:line="240" w:lineRule="auto"/>
              <w:jc w:val="both"/>
            </w:pPr>
            <w:r w:rsidRPr="0017481D">
              <w:t xml:space="preserve">Механизм качания с регулировкой под вес и фиксацией в вертикальном положении </w:t>
            </w:r>
          </w:p>
          <w:p w:rsidR="007465F1" w:rsidRPr="0017481D" w:rsidRDefault="007465F1" w:rsidP="007465F1">
            <w:pPr>
              <w:spacing w:after="0" w:line="240" w:lineRule="auto"/>
              <w:jc w:val="both"/>
            </w:pPr>
            <w:r w:rsidRPr="0017481D">
              <w:t xml:space="preserve"> Регулировка высоты (газлифт) </w:t>
            </w:r>
          </w:p>
          <w:p w:rsidR="007465F1" w:rsidRPr="0017481D" w:rsidRDefault="007465F1" w:rsidP="007465F1">
            <w:pPr>
              <w:spacing w:after="0" w:line="240" w:lineRule="auto"/>
              <w:jc w:val="both"/>
            </w:pPr>
            <w:r w:rsidRPr="0017481D">
              <w:t>Ограничение по весу: 120 кг</w:t>
            </w:r>
          </w:p>
          <w:p w:rsidR="007465F1" w:rsidRPr="0017481D" w:rsidRDefault="007465F1" w:rsidP="007465F1">
            <w:pPr>
              <w:spacing w:after="0" w:line="240" w:lineRule="auto"/>
              <w:jc w:val="both"/>
            </w:pPr>
            <w:r w:rsidRPr="0017481D">
              <w:t xml:space="preserve"> Хромированная крестовина</w:t>
            </w:r>
          </w:p>
          <w:p w:rsidR="007465F1" w:rsidRPr="0017481D" w:rsidRDefault="007465F1" w:rsidP="007465F1">
            <w:pPr>
              <w:spacing w:after="0" w:line="240" w:lineRule="auto"/>
              <w:jc w:val="both"/>
            </w:pPr>
            <w:r w:rsidRPr="0017481D">
              <w:t xml:space="preserve"> Подлокотники металлические хромированные с накладками из сетчатой ткани</w:t>
            </w:r>
          </w:p>
          <w:p w:rsidR="007465F1" w:rsidRPr="0017481D" w:rsidRDefault="007465F1" w:rsidP="007465F1">
            <w:pPr>
              <w:spacing w:after="0" w:line="240" w:lineRule="auto"/>
              <w:jc w:val="both"/>
            </w:pPr>
            <w:r w:rsidRPr="0017481D">
              <w:t xml:space="preserve">Материал обивки: </w:t>
            </w:r>
          </w:p>
          <w:p w:rsidR="007465F1" w:rsidRPr="0017481D" w:rsidRDefault="007465F1" w:rsidP="007465F1">
            <w:pPr>
              <w:spacing w:after="0" w:line="240" w:lineRule="auto"/>
              <w:jc w:val="both"/>
            </w:pPr>
            <w:r w:rsidRPr="0017481D">
              <w:t>Спинка и подголовник сетчатая ткань (подголовник)</w:t>
            </w:r>
          </w:p>
          <w:p w:rsidR="007465F1" w:rsidRDefault="007465F1" w:rsidP="007465F1">
            <w:pPr>
              <w:spacing w:after="0" w:line="240" w:lineRule="auto"/>
              <w:jc w:val="both"/>
              <w:rPr>
                <w:szCs w:val="24"/>
                <w:lang w:eastAsia="ru-RU"/>
              </w:rPr>
            </w:pPr>
            <w:r>
              <w:rPr>
                <w:szCs w:val="24"/>
                <w:lang w:eastAsia="ru-RU"/>
              </w:rPr>
              <w:t>С</w:t>
            </w:r>
            <w:r w:rsidRPr="0017481D">
              <w:rPr>
                <w:szCs w:val="24"/>
                <w:lang w:eastAsia="ru-RU"/>
              </w:rPr>
              <w:t>иденье: сетчатая ткань</w:t>
            </w:r>
          </w:p>
          <w:p w:rsidR="007465F1" w:rsidRPr="00CF69D6" w:rsidRDefault="007465F1" w:rsidP="007465F1">
            <w:pPr>
              <w:spacing w:after="0" w:line="240" w:lineRule="auto"/>
              <w:jc w:val="both"/>
              <w:rPr>
                <w:b/>
                <w:szCs w:val="24"/>
                <w:lang w:val="x-none" w:eastAsia="ru-RU"/>
              </w:rPr>
            </w:pPr>
            <w:r w:rsidRPr="00CF69D6">
              <w:rPr>
                <w:b/>
                <w:szCs w:val="24"/>
                <w:lang w:eastAsia="ru-RU"/>
              </w:rPr>
              <w:t>Цвет: че</w:t>
            </w:r>
            <w:bookmarkStart w:id="32" w:name="_GoBack"/>
            <w:bookmarkEnd w:id="32"/>
            <w:r w:rsidRPr="00CF69D6">
              <w:rPr>
                <w:b/>
                <w:szCs w:val="24"/>
                <w:lang w:eastAsia="ru-RU"/>
              </w:rPr>
              <w:t>рный/серый</w:t>
            </w:r>
          </w:p>
        </w:tc>
        <w:tc>
          <w:tcPr>
            <w:tcW w:w="1134" w:type="dxa"/>
          </w:tcPr>
          <w:p w:rsidR="007465F1" w:rsidRPr="0017481D" w:rsidRDefault="007465F1" w:rsidP="007465F1">
            <w:pPr>
              <w:spacing w:after="0" w:line="240" w:lineRule="auto"/>
              <w:jc w:val="center"/>
            </w:pPr>
          </w:p>
          <w:p w:rsidR="007465F1" w:rsidRPr="0017481D" w:rsidRDefault="007465F1" w:rsidP="007465F1">
            <w:pPr>
              <w:spacing w:after="0" w:line="240" w:lineRule="auto"/>
              <w:jc w:val="center"/>
            </w:pPr>
          </w:p>
          <w:p w:rsidR="007465F1" w:rsidRPr="0017481D" w:rsidRDefault="007465F1" w:rsidP="007465F1">
            <w:pPr>
              <w:spacing w:after="0" w:line="240" w:lineRule="auto"/>
              <w:jc w:val="center"/>
            </w:pPr>
            <w:r w:rsidRPr="0017481D">
              <w:t>44</w:t>
            </w:r>
          </w:p>
          <w:p w:rsidR="007465F1" w:rsidRPr="0017481D" w:rsidRDefault="007465F1" w:rsidP="007465F1">
            <w:pPr>
              <w:spacing w:after="0" w:line="240" w:lineRule="auto"/>
              <w:jc w:val="center"/>
            </w:pPr>
          </w:p>
        </w:tc>
        <w:tc>
          <w:tcPr>
            <w:tcW w:w="2347" w:type="dxa"/>
          </w:tcPr>
          <w:p w:rsidR="007465F1" w:rsidRPr="0017481D" w:rsidRDefault="007465F1" w:rsidP="007465F1">
            <w:pPr>
              <w:spacing w:after="0" w:line="240" w:lineRule="auto"/>
              <w:jc w:val="center"/>
            </w:pPr>
            <w:r w:rsidRPr="0017481D">
              <w:rPr>
                <w:noProof/>
                <w:lang w:eastAsia="ru-RU"/>
              </w:rPr>
              <w:drawing>
                <wp:inline distT="0" distB="0" distL="0" distR="0" wp14:anchorId="6DAAE11E" wp14:editId="4F8B21BA">
                  <wp:extent cx="909666" cy="1256306"/>
                  <wp:effectExtent l="0" t="0" r="508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9268" cy="1255756"/>
                          </a:xfrm>
                          <a:prstGeom prst="rect">
                            <a:avLst/>
                          </a:prstGeom>
                          <a:noFill/>
                        </pic:spPr>
                      </pic:pic>
                    </a:graphicData>
                  </a:graphic>
                </wp:inline>
              </w:drawing>
            </w:r>
          </w:p>
          <w:p w:rsidR="007465F1" w:rsidRPr="0017481D" w:rsidRDefault="007465F1" w:rsidP="007465F1">
            <w:pPr>
              <w:spacing w:after="0" w:line="240" w:lineRule="auto"/>
              <w:jc w:val="center"/>
            </w:pPr>
          </w:p>
          <w:p w:rsidR="007465F1" w:rsidRPr="0017481D" w:rsidRDefault="007465F1" w:rsidP="007465F1">
            <w:pPr>
              <w:spacing w:after="0" w:line="240" w:lineRule="auto"/>
              <w:jc w:val="center"/>
              <w:rPr>
                <w:color w:val="FF0000"/>
              </w:rPr>
            </w:pPr>
          </w:p>
        </w:tc>
        <w:tc>
          <w:tcPr>
            <w:tcW w:w="2160" w:type="dxa"/>
          </w:tcPr>
          <w:p w:rsidR="007465F1" w:rsidRPr="0017481D" w:rsidRDefault="007465F1" w:rsidP="007465F1">
            <w:pPr>
              <w:spacing w:after="0" w:line="240" w:lineRule="auto"/>
              <w:jc w:val="both"/>
            </w:pPr>
            <w:r w:rsidRPr="0017481D">
              <w:t>Кресла, произведенные на территории Украины, приобретаться не будут, во избежание риска неисполнения обязательств  как по получению товара, так и по получению  запасных частей к нему</w:t>
            </w:r>
          </w:p>
        </w:tc>
      </w:tr>
    </w:tbl>
    <w:p w:rsidR="007465F1" w:rsidRDefault="007465F1" w:rsidP="00DD4CE0">
      <w:pPr>
        <w:spacing w:after="0"/>
        <w:jc w:val="right"/>
        <w:rPr>
          <w:rFonts w:eastAsiaTheme="minorHAnsi"/>
          <w:b/>
          <w:sz w:val="22"/>
        </w:rPr>
      </w:pPr>
    </w:p>
    <w:p w:rsidR="00DD4CE0" w:rsidRDefault="00DD4CE0" w:rsidP="00DD4CE0">
      <w:pPr>
        <w:spacing w:after="0"/>
        <w:jc w:val="right"/>
        <w:rPr>
          <w:rFonts w:eastAsiaTheme="minorHAnsi"/>
          <w:b/>
          <w:sz w:val="22"/>
        </w:rPr>
      </w:pPr>
      <w:r w:rsidRPr="0020502A">
        <w:rPr>
          <w:rFonts w:eastAsiaTheme="minorHAnsi"/>
          <w:b/>
          <w:sz w:val="22"/>
        </w:rPr>
        <w:t xml:space="preserve">Приложение № </w:t>
      </w:r>
      <w:r>
        <w:rPr>
          <w:rFonts w:eastAsiaTheme="minorHAnsi"/>
          <w:b/>
          <w:sz w:val="22"/>
        </w:rPr>
        <w:t>2</w:t>
      </w:r>
      <w:r w:rsidRPr="0020502A">
        <w:rPr>
          <w:rFonts w:eastAsiaTheme="minorHAnsi"/>
          <w:b/>
          <w:sz w:val="22"/>
        </w:rPr>
        <w:t xml:space="preserve"> </w:t>
      </w:r>
    </w:p>
    <w:p w:rsidR="00DD4CE0" w:rsidRPr="0020502A" w:rsidRDefault="00DD4CE0" w:rsidP="00DD4CE0">
      <w:pPr>
        <w:spacing w:after="0"/>
        <w:jc w:val="right"/>
        <w:rPr>
          <w:rFonts w:eastAsiaTheme="minorHAnsi"/>
          <w:b/>
          <w:sz w:val="22"/>
        </w:rPr>
      </w:pPr>
      <w:r>
        <w:rPr>
          <w:rFonts w:eastAsiaTheme="minorHAnsi"/>
          <w:b/>
          <w:sz w:val="22"/>
        </w:rPr>
        <w:t>к Техническому заданию</w:t>
      </w:r>
      <w:r w:rsidRPr="0020502A">
        <w:rPr>
          <w:rFonts w:eastAsiaTheme="minorHAnsi"/>
          <w:b/>
          <w:sz w:val="22"/>
        </w:rPr>
        <w:t xml:space="preserve"> </w:t>
      </w:r>
    </w:p>
    <w:p w:rsidR="00DD4CE0" w:rsidRDefault="00DD4CE0" w:rsidP="00DD4CE0">
      <w:pPr>
        <w:spacing w:after="0"/>
        <w:jc w:val="right"/>
        <w:rPr>
          <w:rFonts w:eastAsiaTheme="minorHAnsi"/>
          <w:b/>
          <w:sz w:val="22"/>
        </w:rPr>
      </w:pPr>
      <w:r>
        <w:rPr>
          <w:rFonts w:eastAsiaTheme="minorHAnsi"/>
          <w:b/>
          <w:sz w:val="22"/>
        </w:rPr>
        <w:t>Спецификация</w:t>
      </w:r>
    </w:p>
    <w:p w:rsidR="00DD4CE0" w:rsidRDefault="00DD4CE0" w:rsidP="00DD4CE0">
      <w:pPr>
        <w:spacing w:after="0"/>
        <w:jc w:val="right"/>
        <w:rPr>
          <w:rFonts w:eastAsiaTheme="minorHAnsi"/>
          <w:b/>
          <w:sz w:val="22"/>
        </w:rPr>
      </w:pPr>
      <w:r>
        <w:rPr>
          <w:rFonts w:eastAsiaTheme="minorHAnsi"/>
          <w:b/>
          <w:sz w:val="22"/>
        </w:rPr>
        <w:t xml:space="preserve"> (Коммерческое предложение)</w:t>
      </w:r>
    </w:p>
    <w:p w:rsidR="00DD4CE0" w:rsidRPr="0020502A" w:rsidRDefault="00DD4CE0" w:rsidP="00DD4CE0">
      <w:pPr>
        <w:spacing w:after="0"/>
        <w:jc w:val="right"/>
        <w:rPr>
          <w:rFonts w:eastAsiaTheme="minorHAnsi"/>
          <w:b/>
          <w:sz w:val="22"/>
        </w:rPr>
      </w:pPr>
    </w:p>
    <w:tbl>
      <w:tblPr>
        <w:tblStyle w:val="18"/>
        <w:tblW w:w="0" w:type="auto"/>
        <w:tblLook w:val="04A0" w:firstRow="1" w:lastRow="0" w:firstColumn="1" w:lastColumn="0" w:noHBand="0" w:noVBand="1"/>
      </w:tblPr>
      <w:tblGrid>
        <w:gridCol w:w="1951"/>
        <w:gridCol w:w="1985"/>
        <w:gridCol w:w="1436"/>
        <w:gridCol w:w="2322"/>
        <w:gridCol w:w="1879"/>
      </w:tblGrid>
      <w:tr w:rsidR="00DD4CE0" w:rsidRPr="0020502A" w:rsidTr="00EE261D">
        <w:trPr>
          <w:trHeight w:val="565"/>
        </w:trPr>
        <w:tc>
          <w:tcPr>
            <w:tcW w:w="1951" w:type="dxa"/>
            <w:vAlign w:val="center"/>
          </w:tcPr>
          <w:p w:rsidR="00DD4CE0" w:rsidRPr="00257B6B" w:rsidRDefault="00DD4CE0" w:rsidP="00EE261D">
            <w:pPr>
              <w:spacing w:after="0" w:line="240" w:lineRule="auto"/>
              <w:jc w:val="center"/>
              <w:rPr>
                <w:rFonts w:eastAsiaTheme="minorHAnsi"/>
                <w:b/>
                <w:sz w:val="22"/>
              </w:rPr>
            </w:pPr>
          </w:p>
          <w:p w:rsidR="00DD4CE0" w:rsidRPr="00257B6B" w:rsidRDefault="00DD4CE0" w:rsidP="00EE261D">
            <w:pPr>
              <w:spacing w:after="0" w:line="240" w:lineRule="auto"/>
              <w:jc w:val="center"/>
              <w:rPr>
                <w:rFonts w:eastAsiaTheme="minorHAnsi"/>
                <w:b/>
                <w:sz w:val="22"/>
              </w:rPr>
            </w:pPr>
          </w:p>
          <w:p w:rsidR="00DD4CE0" w:rsidRPr="00257B6B" w:rsidRDefault="00DD4CE0" w:rsidP="00EE261D">
            <w:pPr>
              <w:spacing w:after="0" w:line="240" w:lineRule="auto"/>
              <w:jc w:val="center"/>
              <w:rPr>
                <w:rFonts w:eastAsiaTheme="minorHAnsi"/>
                <w:b/>
                <w:sz w:val="22"/>
              </w:rPr>
            </w:pPr>
            <w:r w:rsidRPr="00257B6B">
              <w:rPr>
                <w:rFonts w:eastAsiaTheme="minorHAnsi"/>
                <w:b/>
                <w:sz w:val="22"/>
              </w:rPr>
              <w:t>Наименование товара</w:t>
            </w:r>
          </w:p>
        </w:tc>
        <w:tc>
          <w:tcPr>
            <w:tcW w:w="1985" w:type="dxa"/>
            <w:vAlign w:val="center"/>
          </w:tcPr>
          <w:p w:rsidR="00DD4CE0" w:rsidRPr="00257B6B" w:rsidRDefault="00DD4CE0" w:rsidP="00EE261D">
            <w:pPr>
              <w:spacing w:after="0" w:line="240" w:lineRule="auto"/>
              <w:jc w:val="center"/>
              <w:rPr>
                <w:rFonts w:eastAsiaTheme="minorHAnsi"/>
                <w:b/>
                <w:sz w:val="22"/>
              </w:rPr>
            </w:pPr>
            <w:r>
              <w:rPr>
                <w:rFonts w:eastAsiaTheme="minorHAnsi"/>
                <w:b/>
                <w:sz w:val="22"/>
              </w:rPr>
              <w:t>Основные характеристики</w:t>
            </w:r>
          </w:p>
        </w:tc>
        <w:tc>
          <w:tcPr>
            <w:tcW w:w="1436" w:type="dxa"/>
            <w:vAlign w:val="center"/>
          </w:tcPr>
          <w:p w:rsidR="00DD4CE0" w:rsidRPr="00257B6B" w:rsidRDefault="00DD4CE0" w:rsidP="00EE261D">
            <w:pPr>
              <w:spacing w:after="0" w:line="240" w:lineRule="auto"/>
              <w:jc w:val="center"/>
              <w:rPr>
                <w:rFonts w:eastAsiaTheme="minorHAnsi"/>
                <w:b/>
                <w:sz w:val="22"/>
              </w:rPr>
            </w:pPr>
            <w:r w:rsidRPr="00257B6B">
              <w:rPr>
                <w:rFonts w:eastAsiaTheme="minorHAnsi"/>
                <w:b/>
                <w:sz w:val="22"/>
              </w:rPr>
              <w:t>Цена на 1 ед.,</w:t>
            </w:r>
          </w:p>
          <w:p w:rsidR="00DD4CE0" w:rsidRPr="00257B6B" w:rsidRDefault="00DD4CE0" w:rsidP="00EE261D">
            <w:pPr>
              <w:spacing w:after="0" w:line="240" w:lineRule="auto"/>
              <w:jc w:val="center"/>
              <w:rPr>
                <w:rFonts w:eastAsiaTheme="minorHAnsi"/>
                <w:b/>
                <w:sz w:val="22"/>
              </w:rPr>
            </w:pPr>
            <w:r w:rsidRPr="00257B6B">
              <w:rPr>
                <w:rFonts w:eastAsiaTheme="minorHAnsi"/>
                <w:b/>
                <w:sz w:val="22"/>
              </w:rPr>
              <w:t>руб. с НДС</w:t>
            </w:r>
          </w:p>
        </w:tc>
        <w:tc>
          <w:tcPr>
            <w:tcW w:w="2322" w:type="dxa"/>
            <w:vAlign w:val="center"/>
          </w:tcPr>
          <w:p w:rsidR="00DD4CE0" w:rsidRPr="00257B6B" w:rsidRDefault="00DD4CE0" w:rsidP="00EE261D">
            <w:pPr>
              <w:spacing w:after="120" w:line="240" w:lineRule="auto"/>
              <w:jc w:val="center"/>
              <w:rPr>
                <w:rFonts w:eastAsiaTheme="minorHAnsi"/>
                <w:b/>
                <w:sz w:val="22"/>
              </w:rPr>
            </w:pPr>
            <w:r w:rsidRPr="00257B6B">
              <w:rPr>
                <w:rFonts w:eastAsiaTheme="minorHAnsi"/>
                <w:b/>
                <w:sz w:val="22"/>
              </w:rPr>
              <w:t>Количество товара, шт.</w:t>
            </w:r>
          </w:p>
        </w:tc>
        <w:tc>
          <w:tcPr>
            <w:tcW w:w="1879" w:type="dxa"/>
            <w:vAlign w:val="center"/>
          </w:tcPr>
          <w:p w:rsidR="00DD4CE0" w:rsidRPr="00257B6B" w:rsidRDefault="00DD4CE0" w:rsidP="00EE261D">
            <w:pPr>
              <w:spacing w:after="120" w:line="240" w:lineRule="auto"/>
              <w:jc w:val="center"/>
              <w:rPr>
                <w:rFonts w:eastAsiaTheme="minorHAnsi"/>
                <w:b/>
                <w:sz w:val="22"/>
              </w:rPr>
            </w:pPr>
          </w:p>
          <w:p w:rsidR="00DD4CE0" w:rsidRPr="00257B6B" w:rsidRDefault="00DD4CE0" w:rsidP="00EE261D">
            <w:pPr>
              <w:spacing w:after="120" w:line="240" w:lineRule="auto"/>
              <w:jc w:val="center"/>
              <w:rPr>
                <w:rFonts w:eastAsiaTheme="minorHAnsi"/>
                <w:b/>
                <w:sz w:val="22"/>
              </w:rPr>
            </w:pPr>
            <w:r w:rsidRPr="00257B6B">
              <w:rPr>
                <w:rFonts w:eastAsiaTheme="minorHAnsi"/>
                <w:b/>
                <w:sz w:val="22"/>
              </w:rPr>
              <w:t>Общая стоимость, руб. с НДС</w:t>
            </w:r>
          </w:p>
        </w:tc>
      </w:tr>
      <w:tr w:rsidR="00DD4CE0" w:rsidRPr="0020502A" w:rsidTr="004766C4">
        <w:trPr>
          <w:trHeight w:val="70"/>
        </w:trPr>
        <w:tc>
          <w:tcPr>
            <w:tcW w:w="1951" w:type="dxa"/>
            <w:vAlign w:val="center"/>
          </w:tcPr>
          <w:p w:rsidR="00DD4CE0" w:rsidRPr="00257B6B" w:rsidRDefault="00DD4CE0" w:rsidP="00EE261D">
            <w:pPr>
              <w:spacing w:after="120"/>
              <w:jc w:val="center"/>
              <w:rPr>
                <w:rFonts w:eastAsiaTheme="minorHAnsi"/>
                <w:sz w:val="22"/>
              </w:rPr>
            </w:pPr>
          </w:p>
        </w:tc>
        <w:tc>
          <w:tcPr>
            <w:tcW w:w="1985" w:type="dxa"/>
          </w:tcPr>
          <w:p w:rsidR="00DD4CE0" w:rsidRPr="00257B6B" w:rsidRDefault="00DD4CE0" w:rsidP="00EE261D">
            <w:pPr>
              <w:spacing w:after="120" w:line="240" w:lineRule="auto"/>
              <w:jc w:val="center"/>
              <w:rPr>
                <w:rFonts w:eastAsiaTheme="minorHAnsi"/>
                <w:sz w:val="22"/>
              </w:rPr>
            </w:pPr>
          </w:p>
        </w:tc>
        <w:tc>
          <w:tcPr>
            <w:tcW w:w="1436" w:type="dxa"/>
            <w:vAlign w:val="center"/>
          </w:tcPr>
          <w:p w:rsidR="00DD4CE0" w:rsidRPr="00257B6B" w:rsidRDefault="00DD4CE0" w:rsidP="00EE261D">
            <w:pPr>
              <w:spacing w:after="120" w:line="240" w:lineRule="auto"/>
              <w:jc w:val="center"/>
              <w:rPr>
                <w:rFonts w:eastAsiaTheme="minorHAnsi"/>
                <w:sz w:val="22"/>
              </w:rPr>
            </w:pPr>
          </w:p>
        </w:tc>
        <w:tc>
          <w:tcPr>
            <w:tcW w:w="2322" w:type="dxa"/>
            <w:vAlign w:val="center"/>
          </w:tcPr>
          <w:p w:rsidR="00DD4CE0" w:rsidRDefault="004766C4" w:rsidP="00EE261D">
            <w:pPr>
              <w:spacing w:after="120" w:line="240" w:lineRule="auto"/>
              <w:jc w:val="center"/>
              <w:rPr>
                <w:rFonts w:eastAsiaTheme="minorHAnsi"/>
                <w:sz w:val="22"/>
              </w:rPr>
            </w:pPr>
            <w:r>
              <w:rPr>
                <w:rFonts w:eastAsiaTheme="minorHAnsi"/>
                <w:sz w:val="22"/>
              </w:rPr>
              <w:t>44</w:t>
            </w:r>
          </w:p>
          <w:p w:rsidR="004766C4" w:rsidRPr="00257B6B" w:rsidRDefault="004766C4" w:rsidP="00EE261D">
            <w:pPr>
              <w:spacing w:after="120" w:line="240" w:lineRule="auto"/>
              <w:jc w:val="center"/>
              <w:rPr>
                <w:rFonts w:eastAsiaTheme="minorHAnsi"/>
                <w:sz w:val="22"/>
              </w:rPr>
            </w:pPr>
          </w:p>
        </w:tc>
        <w:tc>
          <w:tcPr>
            <w:tcW w:w="1879" w:type="dxa"/>
            <w:vAlign w:val="center"/>
          </w:tcPr>
          <w:p w:rsidR="00DD4CE0" w:rsidRPr="00257B6B" w:rsidRDefault="00DD4CE0" w:rsidP="00EE261D">
            <w:pPr>
              <w:spacing w:after="120" w:line="240" w:lineRule="auto"/>
              <w:jc w:val="center"/>
              <w:rPr>
                <w:rFonts w:eastAsiaTheme="minorHAnsi"/>
                <w:sz w:val="22"/>
              </w:rPr>
            </w:pPr>
          </w:p>
        </w:tc>
      </w:tr>
    </w:tbl>
    <w:p w:rsidR="00DD4CE0" w:rsidRDefault="00DD4CE0" w:rsidP="00DD4CE0">
      <w:pPr>
        <w:tabs>
          <w:tab w:val="left" w:pos="8820"/>
        </w:tabs>
        <w:spacing w:after="0" w:line="240" w:lineRule="auto"/>
        <w:ind w:left="5670"/>
        <w:jc w:val="center"/>
        <w:rPr>
          <w:b/>
          <w:sz w:val="22"/>
        </w:rPr>
      </w:pPr>
    </w:p>
    <w:p w:rsidR="00DD4CE0" w:rsidRDefault="00DD4CE0" w:rsidP="00DD4CE0">
      <w:pPr>
        <w:tabs>
          <w:tab w:val="left" w:pos="8820"/>
        </w:tabs>
        <w:spacing w:after="0" w:line="240" w:lineRule="auto"/>
        <w:ind w:left="5670"/>
        <w:jc w:val="center"/>
        <w:rPr>
          <w:b/>
          <w:sz w:val="22"/>
        </w:rPr>
      </w:pPr>
    </w:p>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5">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2">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4">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6">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9">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6"/>
  </w:num>
  <w:num w:numId="2">
    <w:abstractNumId w:val="37"/>
  </w:num>
  <w:num w:numId="3">
    <w:abstractNumId w:val="31"/>
  </w:num>
  <w:num w:numId="4">
    <w:abstractNumId w:val="17"/>
  </w:num>
  <w:num w:numId="5">
    <w:abstractNumId w:val="40"/>
  </w:num>
  <w:num w:numId="6">
    <w:abstractNumId w:val="20"/>
  </w:num>
  <w:num w:numId="7">
    <w:abstractNumId w:val="10"/>
  </w:num>
  <w:num w:numId="8">
    <w:abstractNumId w:val="15"/>
  </w:num>
  <w:num w:numId="9">
    <w:abstractNumId w:val="25"/>
  </w:num>
  <w:num w:numId="10">
    <w:abstractNumId w:val="2"/>
  </w:num>
  <w:num w:numId="11">
    <w:abstractNumId w:val="1"/>
  </w:num>
  <w:num w:numId="12">
    <w:abstractNumId w:val="12"/>
  </w:num>
  <w:num w:numId="13">
    <w:abstractNumId w:val="18"/>
  </w:num>
  <w:num w:numId="14">
    <w:abstractNumId w:val="30"/>
  </w:num>
  <w:num w:numId="15">
    <w:abstractNumId w:val="16"/>
  </w:num>
  <w:num w:numId="16">
    <w:abstractNumId w:val="24"/>
  </w:num>
  <w:num w:numId="17">
    <w:abstractNumId w:val="0"/>
  </w:num>
  <w:num w:numId="18">
    <w:abstractNumId w:val="27"/>
  </w:num>
  <w:num w:numId="19">
    <w:abstractNumId w:val="28"/>
  </w:num>
  <w:num w:numId="20">
    <w:abstractNumId w:val="26"/>
  </w:num>
  <w:num w:numId="21">
    <w:abstractNumId w:val="19"/>
  </w:num>
  <w:num w:numId="22">
    <w:abstractNumId w:val="6"/>
  </w:num>
  <w:num w:numId="23">
    <w:abstractNumId w:val="11"/>
  </w:num>
  <w:num w:numId="24">
    <w:abstractNumId w:val="29"/>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4"/>
  </w:num>
  <w:num w:numId="33">
    <w:abstractNumId w:val="5"/>
  </w:num>
  <w:num w:numId="34">
    <w:abstractNumId w:val="38"/>
  </w:num>
  <w:num w:numId="35">
    <w:abstractNumId w:val="39"/>
  </w:num>
  <w:num w:numId="36">
    <w:abstractNumId w:val="7"/>
  </w:num>
  <w:num w:numId="37">
    <w:abstractNumId w:val="23"/>
  </w:num>
  <w:num w:numId="38">
    <w:abstractNumId w:val="32"/>
  </w:num>
  <w:num w:numId="39">
    <w:abstractNumId w:val="35"/>
  </w:num>
  <w:num w:numId="40">
    <w:abstractNumId w:val="21"/>
  </w:num>
  <w:num w:numId="4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EE5B6A8D-4F2B-48FE-8D99-C3CF0EEB3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15</Pages>
  <Words>4580</Words>
  <Characters>26108</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30627</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12</cp:revision>
  <cp:lastPrinted>2018-10-02T07:33:00Z</cp:lastPrinted>
  <dcterms:created xsi:type="dcterms:W3CDTF">2018-01-11T11:20:00Z</dcterms:created>
  <dcterms:modified xsi:type="dcterms:W3CDTF">2018-10-02T07:33:00Z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